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4301" w14:textId="77777777" w:rsidR="00D8276A" w:rsidRPr="00D8276A" w:rsidRDefault="00D8276A" w:rsidP="00682C90">
      <w:pPr>
        <w:pStyle w:val="Otsikko10"/>
        <w:spacing w:line="240" w:lineRule="auto"/>
      </w:pPr>
      <w:r w:rsidRPr="00D8276A">
        <w:t>Tehosteultraäänitutkimus (JN3KE)</w:t>
      </w:r>
    </w:p>
    <w:p w14:paraId="7B6294FA" w14:textId="40F17D62" w:rsidR="00D8276A" w:rsidRPr="00D8276A" w:rsidRDefault="00D8276A" w:rsidP="00682C90">
      <w:pPr>
        <w:rPr>
          <w:rFonts w:asciiTheme="minorHAnsi" w:hAnsiTheme="minorHAnsi" w:cstheme="minorHAnsi"/>
        </w:rPr>
      </w:pPr>
      <w:r w:rsidRPr="00D8276A">
        <w:rPr>
          <w:rFonts w:asciiTheme="minorHAnsi" w:hAnsiTheme="minorHAnsi" w:cstheme="minorHAnsi"/>
        </w:rPr>
        <w:t xml:space="preserve">Vatsan ultraäänitutkimuksen yhteydessä voidaan tutkia tehosteaineen avulla esim. vatsa-aorttaa, maksaa ja munuaisia. Tehosteaine sisältää rikkiheksafluoridia. Se ei sisällä jodia. </w:t>
      </w:r>
    </w:p>
    <w:p w14:paraId="0FFA2346" w14:textId="666E3CF9" w:rsidR="00D8276A" w:rsidRPr="00E74EC7" w:rsidRDefault="00D8276A" w:rsidP="00E74EC7">
      <w:pPr>
        <w:pStyle w:val="Otsikko20"/>
      </w:pPr>
      <w:r w:rsidRPr="00E74EC7">
        <w:t xml:space="preserve">Ajan varaaminen ja yhteystiedot </w:t>
      </w:r>
      <w:r w:rsidR="00682C90" w:rsidRPr="00E74EC7">
        <w:tab/>
      </w:r>
    </w:p>
    <w:p w14:paraId="392EF2FD" w14:textId="486F6908" w:rsidR="00D8276A" w:rsidRPr="00D8276A" w:rsidRDefault="00D8276A" w:rsidP="00682C90">
      <w:pPr>
        <w:rPr>
          <w:rFonts w:asciiTheme="minorHAnsi" w:hAnsiTheme="minorHAnsi" w:cstheme="minorHAnsi"/>
        </w:rPr>
      </w:pPr>
      <w:r w:rsidRPr="00D8276A">
        <w:rPr>
          <w:rFonts w:asciiTheme="minorHAnsi" w:hAnsiTheme="minorHAnsi" w:cstheme="minorHAnsi"/>
        </w:rPr>
        <w:t>Tiedustelut:</w:t>
      </w:r>
      <w:r w:rsidRPr="00D8276A">
        <w:rPr>
          <w:rFonts w:asciiTheme="minorHAnsi" w:hAnsiTheme="minorHAnsi" w:cstheme="minorHAnsi"/>
        </w:rPr>
        <w:tab/>
        <w:t xml:space="preserve"> F</w:t>
      </w:r>
      <w:r w:rsidR="00C41D26">
        <w:rPr>
          <w:rFonts w:asciiTheme="minorHAnsi" w:hAnsiTheme="minorHAnsi" w:cstheme="minorHAnsi"/>
        </w:rPr>
        <w:t>-kuvantaminen</w:t>
      </w:r>
      <w:r w:rsidRPr="00D8276A">
        <w:rPr>
          <w:rFonts w:asciiTheme="minorHAnsi" w:hAnsiTheme="minorHAnsi" w:cstheme="minorHAnsi"/>
        </w:rPr>
        <w:t xml:space="preserve"> (08) 315 3277</w:t>
      </w:r>
    </w:p>
    <w:p w14:paraId="592C9638" w14:textId="3CE870D2" w:rsidR="00D8276A" w:rsidRPr="00D8276A" w:rsidRDefault="00D8276A" w:rsidP="00682C90">
      <w:pPr>
        <w:ind w:firstLine="1304"/>
        <w:rPr>
          <w:rFonts w:asciiTheme="minorHAnsi" w:hAnsiTheme="minorHAnsi" w:cstheme="minorHAnsi"/>
        </w:rPr>
      </w:pPr>
      <w:r w:rsidRPr="00D8276A">
        <w:rPr>
          <w:rFonts w:asciiTheme="minorHAnsi" w:hAnsiTheme="minorHAnsi" w:cstheme="minorHAnsi"/>
        </w:rPr>
        <w:t xml:space="preserve"> G</w:t>
      </w:r>
      <w:r w:rsidR="00C41D26">
        <w:rPr>
          <w:rFonts w:asciiTheme="minorHAnsi" w:hAnsiTheme="minorHAnsi" w:cstheme="minorHAnsi"/>
        </w:rPr>
        <w:t>-kuvantaminen</w:t>
      </w:r>
      <w:r w:rsidRPr="00D8276A">
        <w:rPr>
          <w:rFonts w:asciiTheme="minorHAnsi" w:hAnsiTheme="minorHAnsi" w:cstheme="minorHAnsi"/>
        </w:rPr>
        <w:t xml:space="preserve"> (08) 315 3970</w:t>
      </w:r>
    </w:p>
    <w:p w14:paraId="7611D6F4" w14:textId="07A80FE3" w:rsidR="00D8276A" w:rsidRPr="00D8276A" w:rsidRDefault="00D8276A" w:rsidP="00682C90">
      <w:r w:rsidRPr="00D8276A">
        <w:tab/>
      </w:r>
      <w:r w:rsidRPr="00D8276A">
        <w:tab/>
      </w:r>
    </w:p>
    <w:p w14:paraId="257040AF" w14:textId="77777777" w:rsidR="00D8276A" w:rsidRPr="00D8276A" w:rsidRDefault="00C41D26" w:rsidP="00682C90">
      <w:pPr>
        <w:rPr>
          <w:rFonts w:asciiTheme="minorHAnsi" w:hAnsiTheme="minorHAnsi" w:cstheme="minorHAnsi"/>
        </w:rPr>
      </w:pPr>
      <w:hyperlink r:id="rId13" w:history="1">
        <w:r w:rsidR="00D8276A" w:rsidRPr="00D8276A">
          <w:rPr>
            <w:rFonts w:asciiTheme="minorHAnsi" w:hAnsiTheme="minorHAnsi" w:cstheme="minorHAnsi"/>
            <w:color w:val="0000FF"/>
            <w:u w:val="single"/>
          </w:rPr>
          <w:t>Tutkimusten ajanvaraus kuvantamisen vastuualueella</w:t>
        </w:r>
      </w:hyperlink>
      <w:r w:rsidR="00D8276A" w:rsidRPr="00D8276A">
        <w:rPr>
          <w:rFonts w:asciiTheme="minorHAnsi" w:hAnsiTheme="minorHAnsi" w:cstheme="minorHAnsi"/>
        </w:rPr>
        <w:t xml:space="preserve"> </w:t>
      </w:r>
    </w:p>
    <w:p w14:paraId="099734B6" w14:textId="77777777" w:rsidR="00D8276A" w:rsidRPr="00D8276A" w:rsidRDefault="00D8276A" w:rsidP="00682C90">
      <w:pPr>
        <w:pStyle w:val="Otsikko20"/>
        <w:spacing w:line="240" w:lineRule="auto"/>
      </w:pPr>
      <w:r w:rsidRPr="00D8276A">
        <w:t xml:space="preserve">Indikaatiot/kontraindikaatiot ja riskit </w:t>
      </w:r>
    </w:p>
    <w:p w14:paraId="5C8CE3F5" w14:textId="77777777" w:rsidR="00D8276A" w:rsidRPr="00D8276A" w:rsidRDefault="00D8276A" w:rsidP="00682C90">
      <w:pPr>
        <w:rPr>
          <w:rFonts w:asciiTheme="minorHAnsi" w:hAnsiTheme="minorHAnsi" w:cstheme="minorHAnsi"/>
        </w:rPr>
      </w:pPr>
      <w:r w:rsidRPr="00D8276A">
        <w:rPr>
          <w:rFonts w:asciiTheme="minorHAnsi" w:hAnsiTheme="minorHAnsi" w:cstheme="minorHAnsi"/>
        </w:rPr>
        <w:t>Indikaatiot:</w:t>
      </w:r>
    </w:p>
    <w:p w14:paraId="241222F8" w14:textId="77777777" w:rsidR="00D8276A" w:rsidRPr="00D8276A" w:rsidRDefault="00D8276A" w:rsidP="00682C90">
      <w:pPr>
        <w:numPr>
          <w:ilvl w:val="0"/>
          <w:numId w:val="37"/>
        </w:numPr>
        <w:ind w:left="1418"/>
        <w:rPr>
          <w:rFonts w:asciiTheme="minorHAnsi" w:hAnsiTheme="minorHAnsi" w:cstheme="minorHAnsi"/>
          <w:b/>
        </w:rPr>
      </w:pPr>
      <w:r w:rsidRPr="00D8276A">
        <w:rPr>
          <w:rFonts w:asciiTheme="minorHAnsi" w:hAnsiTheme="minorHAnsi" w:cstheme="minorHAnsi"/>
        </w:rPr>
        <w:t>Maksan tutkiminen</w:t>
      </w:r>
    </w:p>
    <w:p w14:paraId="66D44C53" w14:textId="77777777" w:rsidR="00D8276A" w:rsidRPr="00D8276A" w:rsidRDefault="00D8276A" w:rsidP="00682C90">
      <w:pPr>
        <w:numPr>
          <w:ilvl w:val="0"/>
          <w:numId w:val="37"/>
        </w:numPr>
        <w:ind w:left="1418"/>
        <w:rPr>
          <w:rFonts w:asciiTheme="minorHAnsi" w:hAnsiTheme="minorHAnsi" w:cstheme="minorHAnsi"/>
          <w:b/>
        </w:rPr>
      </w:pPr>
      <w:r w:rsidRPr="00D8276A">
        <w:rPr>
          <w:rFonts w:asciiTheme="minorHAnsi" w:hAnsiTheme="minorHAnsi" w:cstheme="minorHAnsi"/>
        </w:rPr>
        <w:t>Pesäkkeiden diagnosointi</w:t>
      </w:r>
    </w:p>
    <w:p w14:paraId="7980E9E2" w14:textId="77777777" w:rsidR="00D8276A" w:rsidRPr="00D8276A" w:rsidRDefault="00D8276A" w:rsidP="00682C90">
      <w:pPr>
        <w:numPr>
          <w:ilvl w:val="0"/>
          <w:numId w:val="37"/>
        </w:numPr>
        <w:ind w:left="1418"/>
        <w:rPr>
          <w:rFonts w:asciiTheme="minorHAnsi" w:hAnsiTheme="minorHAnsi" w:cstheme="minorHAnsi"/>
          <w:b/>
        </w:rPr>
      </w:pPr>
      <w:r w:rsidRPr="00D8276A">
        <w:rPr>
          <w:rFonts w:asciiTheme="minorHAnsi" w:hAnsiTheme="minorHAnsi" w:cstheme="minorHAnsi"/>
        </w:rPr>
        <w:t>Verisuonituksen tarkempi tarkastelu</w:t>
      </w:r>
    </w:p>
    <w:p w14:paraId="61998C38" w14:textId="77777777" w:rsidR="00D8276A" w:rsidRPr="00D8276A" w:rsidRDefault="00D8276A" w:rsidP="00682C90">
      <w:pPr>
        <w:spacing w:line="120" w:lineRule="auto"/>
        <w:rPr>
          <w:rFonts w:asciiTheme="minorHAnsi" w:hAnsiTheme="minorHAnsi" w:cstheme="minorHAnsi"/>
        </w:rPr>
      </w:pPr>
    </w:p>
    <w:p w14:paraId="5AA529C4" w14:textId="77777777" w:rsidR="00D8276A" w:rsidRPr="00D8276A" w:rsidRDefault="00D8276A" w:rsidP="00682C90">
      <w:pPr>
        <w:rPr>
          <w:rFonts w:asciiTheme="minorHAnsi" w:hAnsiTheme="minorHAnsi" w:cstheme="minorHAnsi"/>
        </w:rPr>
      </w:pPr>
      <w:r w:rsidRPr="00D8276A">
        <w:rPr>
          <w:rFonts w:asciiTheme="minorHAnsi" w:hAnsiTheme="minorHAnsi" w:cstheme="minorHAnsi"/>
        </w:rPr>
        <w:t xml:space="preserve">Kontraindikaatiot: </w:t>
      </w:r>
    </w:p>
    <w:p w14:paraId="0D4033DA" w14:textId="77777777" w:rsidR="00D8276A" w:rsidRPr="00D8276A" w:rsidRDefault="00D8276A" w:rsidP="00682C90">
      <w:pPr>
        <w:numPr>
          <w:ilvl w:val="0"/>
          <w:numId w:val="36"/>
        </w:numPr>
        <w:ind w:left="1418"/>
        <w:rPr>
          <w:rFonts w:asciiTheme="minorHAnsi" w:hAnsiTheme="minorHAnsi" w:cstheme="minorHAnsi"/>
        </w:rPr>
      </w:pPr>
      <w:r w:rsidRPr="00D8276A">
        <w:rPr>
          <w:rFonts w:asciiTheme="minorHAnsi" w:hAnsiTheme="minorHAnsi" w:cstheme="minorHAnsi"/>
        </w:rPr>
        <w:t>Yliherkkyys tehosteaineelle</w:t>
      </w:r>
    </w:p>
    <w:p w14:paraId="7311D808" w14:textId="77777777" w:rsidR="00D8276A" w:rsidRPr="00D8276A" w:rsidRDefault="00D8276A" w:rsidP="00682C90">
      <w:pPr>
        <w:numPr>
          <w:ilvl w:val="0"/>
          <w:numId w:val="36"/>
        </w:numPr>
        <w:ind w:left="1418"/>
        <w:rPr>
          <w:rFonts w:asciiTheme="minorHAnsi" w:hAnsiTheme="minorHAnsi" w:cstheme="minorHAnsi"/>
        </w:rPr>
      </w:pPr>
      <w:r w:rsidRPr="00D8276A">
        <w:rPr>
          <w:rFonts w:asciiTheme="minorHAnsi" w:hAnsiTheme="minorHAnsi" w:cstheme="minorHAnsi"/>
        </w:rPr>
        <w:t>Sydämen oikovirtaus oikealta puolelta vasemmalle puolelle</w:t>
      </w:r>
    </w:p>
    <w:p w14:paraId="0E99A0B2" w14:textId="77777777" w:rsidR="00D8276A" w:rsidRPr="00D8276A" w:rsidRDefault="00D8276A" w:rsidP="00682C90">
      <w:pPr>
        <w:numPr>
          <w:ilvl w:val="0"/>
          <w:numId w:val="36"/>
        </w:numPr>
        <w:ind w:left="1418"/>
        <w:rPr>
          <w:rFonts w:asciiTheme="minorHAnsi" w:hAnsiTheme="minorHAnsi" w:cstheme="minorHAnsi"/>
        </w:rPr>
      </w:pPr>
      <w:r w:rsidRPr="00D8276A">
        <w:rPr>
          <w:rFonts w:asciiTheme="minorHAnsi" w:hAnsiTheme="minorHAnsi" w:cstheme="minorHAnsi"/>
        </w:rPr>
        <w:t>Kontrolloimaton verenpainetauti tai vaikea keuhkoverenpainetauti</w:t>
      </w:r>
    </w:p>
    <w:p w14:paraId="36B694D2" w14:textId="77777777" w:rsidR="00D8276A" w:rsidRPr="00D8276A" w:rsidRDefault="00D8276A" w:rsidP="00682C90">
      <w:pPr>
        <w:numPr>
          <w:ilvl w:val="0"/>
          <w:numId w:val="36"/>
        </w:numPr>
        <w:ind w:left="1418"/>
        <w:rPr>
          <w:rFonts w:asciiTheme="minorHAnsi" w:hAnsiTheme="minorHAnsi" w:cstheme="minorHAnsi"/>
        </w:rPr>
      </w:pPr>
      <w:r w:rsidRPr="00D8276A">
        <w:rPr>
          <w:rFonts w:asciiTheme="minorHAnsi" w:hAnsiTheme="minorHAnsi" w:cstheme="minorHAnsi"/>
        </w:rPr>
        <w:t>Aikuisten hengenahdistussyndrooma (ARDS)</w:t>
      </w:r>
    </w:p>
    <w:p w14:paraId="1578130F" w14:textId="77777777" w:rsidR="00D8276A" w:rsidRPr="00D8276A" w:rsidRDefault="00D8276A" w:rsidP="00682C90">
      <w:pPr>
        <w:numPr>
          <w:ilvl w:val="0"/>
          <w:numId w:val="36"/>
        </w:numPr>
        <w:ind w:left="1418"/>
        <w:rPr>
          <w:rFonts w:asciiTheme="minorHAnsi" w:hAnsiTheme="minorHAnsi" w:cstheme="minorHAnsi"/>
        </w:rPr>
      </w:pPr>
      <w:r w:rsidRPr="00D8276A">
        <w:rPr>
          <w:rFonts w:asciiTheme="minorHAnsi" w:hAnsiTheme="minorHAnsi" w:cstheme="minorHAnsi"/>
        </w:rPr>
        <w:t>Raskaus</w:t>
      </w:r>
    </w:p>
    <w:p w14:paraId="3A7FE6F7" w14:textId="77777777" w:rsidR="00D8276A" w:rsidRPr="00D8276A" w:rsidRDefault="00D8276A" w:rsidP="00682C90">
      <w:pPr>
        <w:numPr>
          <w:ilvl w:val="0"/>
          <w:numId w:val="36"/>
        </w:numPr>
        <w:ind w:left="1418"/>
        <w:rPr>
          <w:rFonts w:asciiTheme="minorHAnsi" w:hAnsiTheme="minorHAnsi" w:cstheme="minorHAnsi"/>
        </w:rPr>
      </w:pPr>
      <w:r w:rsidRPr="00D8276A">
        <w:rPr>
          <w:rFonts w:asciiTheme="minorHAnsi" w:hAnsiTheme="minorHAnsi" w:cstheme="minorHAnsi"/>
        </w:rPr>
        <w:t>Ikä alle 18 vuotta</w:t>
      </w:r>
    </w:p>
    <w:p w14:paraId="57CC5444" w14:textId="77777777" w:rsidR="00D8276A" w:rsidRPr="00D8276A" w:rsidRDefault="00D8276A" w:rsidP="00682C90">
      <w:pPr>
        <w:spacing w:line="120" w:lineRule="auto"/>
        <w:rPr>
          <w:rFonts w:asciiTheme="minorHAnsi" w:hAnsiTheme="minorHAnsi" w:cstheme="minorHAnsi"/>
        </w:rPr>
      </w:pPr>
    </w:p>
    <w:p w14:paraId="54C999EE" w14:textId="77777777" w:rsidR="00D8276A" w:rsidRPr="00D8276A" w:rsidRDefault="00D8276A" w:rsidP="00682C90">
      <w:pPr>
        <w:rPr>
          <w:rFonts w:asciiTheme="minorHAnsi" w:hAnsiTheme="minorHAnsi" w:cstheme="minorHAnsi"/>
        </w:rPr>
      </w:pPr>
      <w:r w:rsidRPr="00D8276A">
        <w:rPr>
          <w:rFonts w:asciiTheme="minorHAnsi" w:hAnsiTheme="minorHAnsi" w:cstheme="minorHAnsi"/>
        </w:rPr>
        <w:t>Suhteelliset kontraindikaatiot:</w:t>
      </w:r>
    </w:p>
    <w:p w14:paraId="55232882" w14:textId="77777777" w:rsidR="00D8276A" w:rsidRPr="00D8276A" w:rsidRDefault="00D8276A" w:rsidP="00682C90">
      <w:pPr>
        <w:numPr>
          <w:ilvl w:val="0"/>
          <w:numId w:val="39"/>
        </w:numPr>
        <w:ind w:left="1418"/>
        <w:rPr>
          <w:rFonts w:asciiTheme="minorHAnsi" w:hAnsiTheme="minorHAnsi" w:cstheme="minorHAnsi"/>
        </w:rPr>
      </w:pPr>
      <w:r w:rsidRPr="00D8276A">
        <w:rPr>
          <w:rFonts w:asciiTheme="minorHAnsi" w:hAnsiTheme="minorHAnsi" w:cstheme="minorHAnsi"/>
        </w:rPr>
        <w:t>Akuutti sepelvaltimo-oireyhtymä tai kliinisesti epävakaa iskeeminen sydänsairaus</w:t>
      </w:r>
    </w:p>
    <w:p w14:paraId="40D5F664" w14:textId="77777777" w:rsidR="00D8276A" w:rsidRPr="00D8276A" w:rsidRDefault="00D8276A" w:rsidP="00682C90">
      <w:pPr>
        <w:numPr>
          <w:ilvl w:val="0"/>
          <w:numId w:val="39"/>
        </w:numPr>
        <w:ind w:left="1418"/>
        <w:rPr>
          <w:rFonts w:asciiTheme="minorHAnsi" w:hAnsiTheme="minorHAnsi" w:cstheme="minorHAnsi"/>
        </w:rPr>
      </w:pPr>
      <w:r w:rsidRPr="00D8276A">
        <w:rPr>
          <w:rFonts w:asciiTheme="minorHAnsi" w:hAnsiTheme="minorHAnsi" w:cstheme="minorHAnsi"/>
        </w:rPr>
        <w:t xml:space="preserve">Vaikeita rytmihäiriöitä, akuutti sydämen vajaatoiminta tai luokan III/IV sydämen vajaatoiminta </w:t>
      </w:r>
    </w:p>
    <w:p w14:paraId="6B5A3B22" w14:textId="77777777" w:rsidR="00D8276A" w:rsidRPr="00D8276A" w:rsidRDefault="00D8276A" w:rsidP="00682C90">
      <w:pPr>
        <w:numPr>
          <w:ilvl w:val="0"/>
          <w:numId w:val="39"/>
        </w:numPr>
        <w:ind w:left="1418"/>
        <w:rPr>
          <w:rFonts w:asciiTheme="minorHAnsi" w:hAnsiTheme="minorHAnsi" w:cstheme="minorHAnsi"/>
        </w:rPr>
      </w:pPr>
      <w:r w:rsidRPr="00D8276A">
        <w:rPr>
          <w:rFonts w:asciiTheme="minorHAnsi" w:hAnsiTheme="minorHAnsi" w:cstheme="minorHAnsi"/>
        </w:rPr>
        <w:t>Sepelvaltimotautiin liittyvä lepokipu tai sydänoireiden merkittävä pahentuminen (7 vrk:n aikana)</w:t>
      </w:r>
    </w:p>
    <w:p w14:paraId="7F9B7B43" w14:textId="77777777" w:rsidR="00D8276A" w:rsidRPr="00D8276A" w:rsidRDefault="00D8276A" w:rsidP="00682C90">
      <w:pPr>
        <w:numPr>
          <w:ilvl w:val="0"/>
          <w:numId w:val="39"/>
        </w:numPr>
        <w:ind w:left="1418"/>
        <w:rPr>
          <w:rFonts w:asciiTheme="minorHAnsi" w:hAnsiTheme="minorHAnsi" w:cstheme="minorHAnsi"/>
        </w:rPr>
      </w:pPr>
      <w:r w:rsidRPr="00D8276A">
        <w:rPr>
          <w:rFonts w:asciiTheme="minorHAnsi" w:hAnsiTheme="minorHAnsi" w:cstheme="minorHAnsi"/>
        </w:rPr>
        <w:t>Hiljattain tehty sepelvaltimotoimenpide tai muita kliinisiä merkkejä sydäntilanteen epävakaudesta</w:t>
      </w:r>
    </w:p>
    <w:p w14:paraId="0AD4B98C" w14:textId="77777777" w:rsidR="00D8276A" w:rsidRPr="00D8276A" w:rsidRDefault="00D8276A" w:rsidP="00682C90">
      <w:pPr>
        <w:numPr>
          <w:ilvl w:val="0"/>
          <w:numId w:val="39"/>
        </w:numPr>
        <w:ind w:left="1418"/>
        <w:rPr>
          <w:rFonts w:asciiTheme="minorHAnsi" w:hAnsiTheme="minorHAnsi" w:cstheme="minorHAnsi"/>
        </w:rPr>
      </w:pPr>
      <w:r w:rsidRPr="00D8276A">
        <w:rPr>
          <w:rFonts w:asciiTheme="minorHAnsi" w:hAnsiTheme="minorHAnsi" w:cstheme="minorHAnsi"/>
        </w:rPr>
        <w:t>Täydellinen lista suhteellisista vasta-aiheista löytyy valmisteyhteenvedosta. Rasitustutkimuksia varten sekä dobutamiinia käytettäessä on lisäksi omat vasta-aiheensa ja varotoimenpiteensä.</w:t>
      </w:r>
    </w:p>
    <w:p w14:paraId="1DDEDB3F" w14:textId="77777777" w:rsidR="00D8276A" w:rsidRPr="00D8276A" w:rsidRDefault="00D8276A" w:rsidP="00682C90">
      <w:pPr>
        <w:spacing w:line="120" w:lineRule="auto"/>
        <w:ind w:left="1418"/>
        <w:rPr>
          <w:rFonts w:asciiTheme="minorHAnsi" w:hAnsiTheme="minorHAnsi" w:cstheme="minorHAnsi"/>
        </w:rPr>
      </w:pPr>
    </w:p>
    <w:p w14:paraId="098DB9E3" w14:textId="77777777" w:rsidR="00D8276A" w:rsidRPr="00D8276A" w:rsidRDefault="00D8276A" w:rsidP="00682C90">
      <w:pPr>
        <w:rPr>
          <w:rFonts w:asciiTheme="minorHAnsi" w:hAnsiTheme="minorHAnsi" w:cstheme="minorHAnsi"/>
        </w:rPr>
      </w:pPr>
      <w:r w:rsidRPr="00D8276A">
        <w:rPr>
          <w:rFonts w:asciiTheme="minorHAnsi" w:hAnsiTheme="minorHAnsi" w:cstheme="minorHAnsi"/>
        </w:rPr>
        <w:t>Riskit:</w:t>
      </w:r>
    </w:p>
    <w:p w14:paraId="10D30662" w14:textId="25B692E4" w:rsidR="00D8276A" w:rsidRPr="00D8276A" w:rsidRDefault="00D8276A" w:rsidP="00682C90">
      <w:pPr>
        <w:numPr>
          <w:ilvl w:val="0"/>
          <w:numId w:val="38"/>
        </w:numPr>
        <w:ind w:left="1418"/>
        <w:rPr>
          <w:rFonts w:asciiTheme="minorHAnsi" w:hAnsiTheme="minorHAnsi" w:cstheme="minorHAnsi"/>
        </w:rPr>
      </w:pPr>
      <w:r w:rsidRPr="00D8276A">
        <w:rPr>
          <w:rFonts w:asciiTheme="minorHAnsi" w:hAnsiTheme="minorHAnsi" w:cstheme="minorHAnsi"/>
        </w:rPr>
        <w:t>Allerginen reaktio (punehtuminen, ihon kuumotus, kutina, urtikaria, pahoinvointi, oksentelu, verenpaineen lasku ja sydänoireet)</w:t>
      </w:r>
    </w:p>
    <w:p w14:paraId="0AA8A610" w14:textId="77777777" w:rsidR="00D8276A" w:rsidRPr="00E74EC7" w:rsidRDefault="00D8276A" w:rsidP="00E74EC7">
      <w:pPr>
        <w:pStyle w:val="Otsikko20"/>
      </w:pPr>
      <w:r w:rsidRPr="00E74EC7">
        <w:t xml:space="preserve">Esivalmistelut </w:t>
      </w:r>
    </w:p>
    <w:p w14:paraId="02F759BB" w14:textId="77777777" w:rsidR="00D8276A" w:rsidRPr="00D8276A" w:rsidRDefault="00D8276A" w:rsidP="00682C90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D8276A">
        <w:rPr>
          <w:rFonts w:asciiTheme="minorHAnsi" w:hAnsiTheme="minorHAnsi" w:cstheme="minorHAnsi"/>
        </w:rPr>
        <w:t>Ennen tutkimusta tulee olla vähintään neljä (4) tuntia syömättä, juomatta (vettä voi juoda), tupakoimatta ja purukumia purematta.</w:t>
      </w:r>
    </w:p>
    <w:p w14:paraId="663A0AF6" w14:textId="77777777" w:rsidR="00D8276A" w:rsidRPr="00D8276A" w:rsidRDefault="00D8276A" w:rsidP="00682C90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D8276A">
        <w:rPr>
          <w:rFonts w:asciiTheme="minorHAnsi" w:hAnsiTheme="minorHAnsi" w:cstheme="minorHAnsi"/>
        </w:rPr>
        <w:t>Mikäli potilaalla on tablettihoitoinen diabetes, sokeritautilääkkeet tulee jättää ottamatta.</w:t>
      </w:r>
    </w:p>
    <w:p w14:paraId="72BD7258" w14:textId="2992AB98" w:rsidR="00D8276A" w:rsidRPr="00D8276A" w:rsidRDefault="00D8276A" w:rsidP="00682C90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D8276A">
        <w:rPr>
          <w:rFonts w:asciiTheme="minorHAnsi" w:hAnsiTheme="minorHAnsi" w:cstheme="minorHAnsi"/>
        </w:rPr>
        <w:lastRenderedPageBreak/>
        <w:t>Jos potilaalla on insuliinihoitoinen diabetes, lähettävä poliklinikka tai hoito-osasto määrittää tarkemmat valmisteluohjeet.</w:t>
      </w:r>
    </w:p>
    <w:p w14:paraId="68D89A9E" w14:textId="77777777" w:rsidR="00D8276A" w:rsidRPr="00E74EC7" w:rsidRDefault="00D8276A" w:rsidP="00E74EC7">
      <w:pPr>
        <w:pStyle w:val="Otsikko20"/>
      </w:pPr>
      <w:r w:rsidRPr="00E74EC7">
        <w:t xml:space="preserve">Tutkimuksen kulku </w:t>
      </w:r>
    </w:p>
    <w:p w14:paraId="58B09AF4" w14:textId="77777777" w:rsidR="00D8276A" w:rsidRPr="00D8276A" w:rsidRDefault="00D8276A" w:rsidP="00682C90">
      <w:pPr>
        <w:numPr>
          <w:ilvl w:val="0"/>
          <w:numId w:val="34"/>
        </w:numPr>
        <w:rPr>
          <w:rFonts w:asciiTheme="minorHAnsi" w:hAnsiTheme="minorHAnsi" w:cstheme="minorHAnsi"/>
          <w:b/>
        </w:rPr>
      </w:pPr>
      <w:r w:rsidRPr="00D8276A">
        <w:rPr>
          <w:rFonts w:asciiTheme="minorHAnsi" w:hAnsiTheme="minorHAnsi" w:cstheme="minorHAnsi"/>
        </w:rPr>
        <w:t>Potilas makaa selällään ja tarvittaessa kyljellään</w:t>
      </w:r>
    </w:p>
    <w:p w14:paraId="0A3570A4" w14:textId="77777777" w:rsidR="00D8276A" w:rsidRPr="00D8276A" w:rsidRDefault="00D8276A" w:rsidP="00682C90">
      <w:pPr>
        <w:numPr>
          <w:ilvl w:val="0"/>
          <w:numId w:val="34"/>
        </w:numPr>
        <w:rPr>
          <w:rFonts w:asciiTheme="minorHAnsi" w:hAnsiTheme="minorHAnsi" w:cstheme="minorHAnsi"/>
          <w:b/>
        </w:rPr>
      </w:pPr>
      <w:r w:rsidRPr="00D8276A">
        <w:rPr>
          <w:rFonts w:asciiTheme="minorHAnsi" w:hAnsiTheme="minorHAnsi" w:cstheme="minorHAnsi"/>
        </w:rPr>
        <w:t>Käsivarren laskimoon laitetaan kanyyli</w:t>
      </w:r>
    </w:p>
    <w:p w14:paraId="3F2EE991" w14:textId="77777777" w:rsidR="00D8276A" w:rsidRPr="00D8276A" w:rsidRDefault="00D8276A" w:rsidP="00682C90">
      <w:pPr>
        <w:numPr>
          <w:ilvl w:val="0"/>
          <w:numId w:val="34"/>
        </w:numPr>
        <w:rPr>
          <w:rFonts w:asciiTheme="minorHAnsi" w:hAnsiTheme="minorHAnsi" w:cstheme="minorHAnsi"/>
          <w:b/>
        </w:rPr>
      </w:pPr>
      <w:r w:rsidRPr="00D8276A">
        <w:rPr>
          <w:rFonts w:asciiTheme="minorHAnsi" w:hAnsiTheme="minorHAnsi" w:cstheme="minorHAnsi"/>
        </w:rPr>
        <w:t>Usein tehdään ensin normaali ultraäänitutkimus</w:t>
      </w:r>
    </w:p>
    <w:p w14:paraId="05C33D0A" w14:textId="77777777" w:rsidR="00D8276A" w:rsidRPr="00D8276A" w:rsidRDefault="00D8276A" w:rsidP="00682C90">
      <w:pPr>
        <w:numPr>
          <w:ilvl w:val="0"/>
          <w:numId w:val="34"/>
        </w:numPr>
        <w:rPr>
          <w:rFonts w:asciiTheme="minorHAnsi" w:hAnsiTheme="minorHAnsi" w:cstheme="minorHAnsi"/>
          <w:b/>
        </w:rPr>
      </w:pPr>
      <w:r w:rsidRPr="00D8276A">
        <w:rPr>
          <w:rFonts w:asciiTheme="minorHAnsi" w:hAnsiTheme="minorHAnsi" w:cstheme="minorHAnsi"/>
        </w:rPr>
        <w:t>Tehosteainetta (SonoVue®) ruiskutetaan laskimokanyylin kautta parantamaan kaikuominaisuuksia</w:t>
      </w:r>
    </w:p>
    <w:p w14:paraId="2E09688C" w14:textId="77777777" w:rsidR="00D8276A" w:rsidRPr="00D8276A" w:rsidRDefault="00D8276A" w:rsidP="00682C90">
      <w:pPr>
        <w:numPr>
          <w:ilvl w:val="0"/>
          <w:numId w:val="34"/>
        </w:numPr>
        <w:rPr>
          <w:rFonts w:asciiTheme="minorHAnsi" w:hAnsiTheme="minorHAnsi" w:cstheme="minorHAnsi"/>
          <w:b/>
        </w:rPr>
      </w:pPr>
      <w:r w:rsidRPr="00D8276A">
        <w:rPr>
          <w:rFonts w:asciiTheme="minorHAnsi" w:hAnsiTheme="minorHAnsi" w:cstheme="minorHAnsi"/>
        </w:rPr>
        <w:t>Tehosteaineesta ei tule yleensä mitään tuntemuksia, joten sivuvaikutukset ovat harvinaisia</w:t>
      </w:r>
    </w:p>
    <w:p w14:paraId="39FC9A60" w14:textId="77777777" w:rsidR="00D8276A" w:rsidRPr="00D8276A" w:rsidRDefault="00D8276A" w:rsidP="00682C90">
      <w:pPr>
        <w:numPr>
          <w:ilvl w:val="0"/>
          <w:numId w:val="34"/>
        </w:numPr>
        <w:rPr>
          <w:rFonts w:asciiTheme="minorHAnsi" w:hAnsiTheme="minorHAnsi" w:cstheme="minorHAnsi"/>
          <w:b/>
        </w:rPr>
      </w:pPr>
      <w:r w:rsidRPr="00D8276A">
        <w:rPr>
          <w:rFonts w:asciiTheme="minorHAnsi" w:hAnsiTheme="minorHAnsi" w:cstheme="minorHAnsi"/>
        </w:rPr>
        <w:t>Tehosteaine poistuu kehosta nopeasti uloshengityksen mukana</w:t>
      </w:r>
    </w:p>
    <w:p w14:paraId="6AE1E9CE" w14:textId="77777777" w:rsidR="00D8276A" w:rsidRPr="00E74EC7" w:rsidRDefault="00D8276A" w:rsidP="00E74EC7">
      <w:pPr>
        <w:pStyle w:val="Otsikko20"/>
      </w:pPr>
      <w:r w:rsidRPr="00E74EC7">
        <w:t xml:space="preserve">Jälkihoito ja seuranta </w:t>
      </w:r>
    </w:p>
    <w:p w14:paraId="77D36CCF" w14:textId="77777777" w:rsidR="00D8276A" w:rsidRPr="00D8276A" w:rsidRDefault="00D8276A" w:rsidP="00682C90">
      <w:pPr>
        <w:numPr>
          <w:ilvl w:val="0"/>
          <w:numId w:val="35"/>
        </w:numPr>
        <w:rPr>
          <w:rFonts w:asciiTheme="minorHAnsi" w:hAnsiTheme="minorHAnsi" w:cstheme="minorHAnsi"/>
        </w:rPr>
      </w:pPr>
      <w:r w:rsidRPr="00D8276A">
        <w:rPr>
          <w:rFonts w:asciiTheme="minorHAnsi" w:hAnsiTheme="minorHAnsi" w:cstheme="minorHAnsi"/>
        </w:rPr>
        <w:t>Tehosteaineen laiton jälkeinen seuranta röntgenissä on 30 minuuttia</w:t>
      </w:r>
    </w:p>
    <w:p w14:paraId="05022D79" w14:textId="77777777" w:rsidR="00D8276A" w:rsidRPr="00D8276A" w:rsidRDefault="00D8276A" w:rsidP="00682C90">
      <w:pPr>
        <w:numPr>
          <w:ilvl w:val="0"/>
          <w:numId w:val="35"/>
        </w:numPr>
        <w:rPr>
          <w:rFonts w:asciiTheme="minorHAnsi" w:hAnsiTheme="minorHAnsi" w:cstheme="minorHAnsi"/>
        </w:rPr>
      </w:pPr>
      <w:r w:rsidRPr="00D8276A">
        <w:rPr>
          <w:rFonts w:asciiTheme="minorHAnsi" w:hAnsiTheme="minorHAnsi" w:cstheme="minorHAnsi"/>
        </w:rPr>
        <w:t>Muuta jälkihoitoa eikä rajoituksia ole</w:t>
      </w:r>
    </w:p>
    <w:p w14:paraId="3F974091" w14:textId="77777777" w:rsidR="00D8276A" w:rsidRPr="00D8276A" w:rsidRDefault="00D8276A" w:rsidP="00682C90">
      <w:pPr>
        <w:numPr>
          <w:ilvl w:val="0"/>
          <w:numId w:val="35"/>
        </w:numPr>
        <w:rPr>
          <w:rFonts w:asciiTheme="minorHAnsi" w:hAnsiTheme="minorHAnsi" w:cstheme="minorHAnsi"/>
        </w:rPr>
      </w:pPr>
      <w:r w:rsidRPr="00D8276A">
        <w:rPr>
          <w:rFonts w:asciiTheme="minorHAnsi" w:hAnsiTheme="minorHAnsi" w:cstheme="minorHAnsi"/>
        </w:rPr>
        <w:t>Potilaalle annetaan tiedote mukaan käytetystä tehosteaineesta</w:t>
      </w:r>
    </w:p>
    <w:p w14:paraId="79E6CBD7" w14:textId="3C6A291E" w:rsidR="00AA2438" w:rsidRPr="00432CB1" w:rsidRDefault="00AA2438" w:rsidP="00682C90">
      <w:pPr>
        <w:rPr>
          <w:rFonts w:asciiTheme="majorHAnsi" w:hAnsiTheme="majorHAnsi" w:cstheme="majorHAnsi"/>
        </w:rPr>
      </w:pPr>
    </w:p>
    <w:sectPr w:rsidR="00AA2438" w:rsidRPr="00432CB1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17104686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758700C0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D8276A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Partanen Minna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758700C0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D8276A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Partanen Minna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000BF2BF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E73999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Kariniemi Juho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000BF2BF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Hyväksyjä: </w:t>
                    </w:r>
                    <w:r w:rsidR="00E73999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Kariniemi Juho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682C90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8276A">
          <w:rPr>
            <w:sz w:val="16"/>
            <w:szCs w:val="16"/>
          </w:rPr>
          <w:t>Tehosteultraäänitutkimus kuv til</w:t>
        </w:r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2-23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4F311B52" w:rsidR="000631E7" w:rsidRPr="004E7FC1" w:rsidRDefault="00C41D26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23.12.2024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F5EB5"/>
    <w:multiLevelType w:val="hybridMultilevel"/>
    <w:tmpl w:val="AEF2136E"/>
    <w:lvl w:ilvl="0" w:tplc="ABB85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9B96360"/>
    <w:multiLevelType w:val="hybridMultilevel"/>
    <w:tmpl w:val="40EE44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C30DB"/>
    <w:multiLevelType w:val="hybridMultilevel"/>
    <w:tmpl w:val="07BC2B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44581"/>
    <w:multiLevelType w:val="hybridMultilevel"/>
    <w:tmpl w:val="7248CE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A38D0"/>
    <w:multiLevelType w:val="hybridMultilevel"/>
    <w:tmpl w:val="81BA3E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7" w15:restartNumberingAfterBreak="0">
    <w:nsid w:val="36533C36"/>
    <w:multiLevelType w:val="hybridMultilevel"/>
    <w:tmpl w:val="C9569A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28B61A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6F462ACF"/>
    <w:multiLevelType w:val="hybridMultilevel"/>
    <w:tmpl w:val="038E9D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4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20"/>
  </w:num>
  <w:num w:numId="3" w16cid:durableId="1214081591">
    <w:abstractNumId w:val="1"/>
  </w:num>
  <w:num w:numId="4" w16cid:durableId="334958258">
    <w:abstractNumId w:val="33"/>
  </w:num>
  <w:num w:numId="5" w16cid:durableId="1641032995">
    <w:abstractNumId w:val="0"/>
  </w:num>
  <w:num w:numId="6" w16cid:durableId="2063944667">
    <w:abstractNumId w:val="16"/>
  </w:num>
  <w:num w:numId="7" w16cid:durableId="1862237714">
    <w:abstractNumId w:val="25"/>
  </w:num>
  <w:num w:numId="8" w16cid:durableId="1754813634">
    <w:abstractNumId w:val="25"/>
  </w:num>
  <w:num w:numId="9" w16cid:durableId="1606114846">
    <w:abstractNumId w:val="25"/>
  </w:num>
  <w:num w:numId="10" w16cid:durableId="1477645058">
    <w:abstractNumId w:val="5"/>
  </w:num>
  <w:num w:numId="11" w16cid:durableId="841121598">
    <w:abstractNumId w:val="28"/>
  </w:num>
  <w:num w:numId="12" w16cid:durableId="225991095">
    <w:abstractNumId w:val="18"/>
  </w:num>
  <w:num w:numId="13" w16cid:durableId="70978191">
    <w:abstractNumId w:val="9"/>
  </w:num>
  <w:num w:numId="14" w16cid:durableId="240528770">
    <w:abstractNumId w:val="21"/>
  </w:num>
  <w:num w:numId="15" w16cid:durableId="452208856">
    <w:abstractNumId w:val="27"/>
  </w:num>
  <w:num w:numId="16" w16cid:durableId="1796949018">
    <w:abstractNumId w:val="10"/>
  </w:num>
  <w:num w:numId="17" w16cid:durableId="627246728">
    <w:abstractNumId w:val="6"/>
  </w:num>
  <w:num w:numId="18" w16cid:durableId="1203321292">
    <w:abstractNumId w:val="19"/>
  </w:num>
  <w:num w:numId="19" w16cid:durableId="338584785">
    <w:abstractNumId w:val="7"/>
  </w:num>
  <w:num w:numId="20" w16cid:durableId="1700349936">
    <w:abstractNumId w:val="35"/>
  </w:num>
  <w:num w:numId="21" w16cid:durableId="2002350878">
    <w:abstractNumId w:val="36"/>
  </w:num>
  <w:num w:numId="22" w16cid:durableId="204828846">
    <w:abstractNumId w:val="24"/>
  </w:num>
  <w:num w:numId="23" w16cid:durableId="440537796">
    <w:abstractNumId w:val="8"/>
  </w:num>
  <w:num w:numId="24" w16cid:durableId="495077311">
    <w:abstractNumId w:val="14"/>
  </w:num>
  <w:num w:numId="25" w16cid:durableId="1332100559">
    <w:abstractNumId w:val="34"/>
  </w:num>
  <w:num w:numId="26" w16cid:durableId="22098103">
    <w:abstractNumId w:val="30"/>
  </w:num>
  <w:num w:numId="27" w16cid:durableId="627932154">
    <w:abstractNumId w:val="31"/>
  </w:num>
  <w:num w:numId="28" w16cid:durableId="1895432760">
    <w:abstractNumId w:val="4"/>
  </w:num>
  <w:num w:numId="29" w16cid:durableId="1219315480">
    <w:abstractNumId w:val="26"/>
  </w:num>
  <w:num w:numId="30" w16cid:durableId="607129064">
    <w:abstractNumId w:val="22"/>
  </w:num>
  <w:num w:numId="31" w16cid:durableId="495337886">
    <w:abstractNumId w:val="23"/>
  </w:num>
  <w:num w:numId="32" w16cid:durableId="191773934">
    <w:abstractNumId w:val="29"/>
  </w:num>
  <w:num w:numId="33" w16cid:durableId="533277350">
    <w:abstractNumId w:val="13"/>
  </w:num>
  <w:num w:numId="34" w16cid:durableId="1882663932">
    <w:abstractNumId w:val="15"/>
  </w:num>
  <w:num w:numId="35" w16cid:durableId="414204876">
    <w:abstractNumId w:val="11"/>
  </w:num>
  <w:num w:numId="36" w16cid:durableId="603342439">
    <w:abstractNumId w:val="17"/>
  </w:num>
  <w:num w:numId="37" w16cid:durableId="356855146">
    <w:abstractNumId w:val="3"/>
  </w:num>
  <w:num w:numId="38" w16cid:durableId="2041781467">
    <w:abstractNumId w:val="12"/>
  </w:num>
  <w:num w:numId="39" w16cid:durableId="103030511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67410"/>
    <w:rsid w:val="00673E18"/>
    <w:rsid w:val="00682C90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41B3B"/>
    <w:rsid w:val="00954D4E"/>
    <w:rsid w:val="0096672C"/>
    <w:rsid w:val="00981135"/>
    <w:rsid w:val="00993983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41D26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8276A"/>
    <w:rsid w:val="00D9023B"/>
    <w:rsid w:val="00D95897"/>
    <w:rsid w:val="00DA4D60"/>
    <w:rsid w:val="00DB41B2"/>
    <w:rsid w:val="00DE2F16"/>
    <w:rsid w:val="00DE4771"/>
    <w:rsid w:val="00DF19CC"/>
    <w:rsid w:val="00E04FF8"/>
    <w:rsid w:val="00E53142"/>
    <w:rsid w:val="00E623B0"/>
    <w:rsid w:val="00E73999"/>
    <w:rsid w:val="00E73F23"/>
    <w:rsid w:val="00E74EC7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Kuvantamisen%20ohje%20sislttyyppi/Tutkimusten%20ajanvaraus%20kuvantamisen%20toimialueella.docx?d=w5b4e8386b25b44b293244bc2d8b4d3e0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985</Value>
      <Value>1527</Value>
      <Value>2170</Value>
      <Value>44</Value>
      <Value>42</Value>
      <Value>41</Value>
      <Value>57</Value>
      <Value>821</Value>
      <Value>820</Value>
      <Value>1329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Vatsa</TermName>
          <TermId xmlns="http://schemas.microsoft.com/office/infopath/2007/PartnerControls">742a4a75-8931-4b64-9de3-d85c3222646f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i:0#.w|oysnet\partanmn</DisplayName>
        <AccountId>202</AccountId>
        <AccountType/>
      </UserInfo>
      <UserInfo>
        <DisplayName>i:0#.w|oysnet\viittaem</DisplayName>
        <AccountId>6521</AccountId>
        <AccountType/>
      </UserInfo>
      <UserInfo>
        <DisplayName>i:0#.w|oysnet\annalasu</DisplayName>
        <AccountId>6397</AccountId>
        <AccountType/>
      </UserInfo>
      <UserInfo>
        <DisplayName>i:0#.w|oysnet\suominai</DisplayName>
        <AccountId>199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JN3KE Vatsaelimen ultraäänitutkimus varjoainetta käyttäen</TermName>
          <TermId xmlns="http://schemas.microsoft.com/office/infopath/2007/PartnerControls">f3e015cc-1dae-4d4a-87fd-68fd50449cf2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i:0#.w|oysnet\mattilla</DisplayName>
        <AccountId>203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MUAVRSSTWASF-628417917-453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https://internet.oysnet.ppshp.fi/dokumentit/_layouts/15/DocIdRedir.aspx?ID=MUAVRSSTWASF-628417917-453</Url>
      <Description>MUAVRSSTWASF-628417917-453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schemas.microsoft.com/office/2006/metadata/properties"/>
    <ds:schemaRef ds:uri="http://schemas.microsoft.com/sharepoint/v3"/>
    <ds:schemaRef ds:uri="0af04246-5dcb-4e38-b8a1-4adaeb36812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d3e50268-7799-48af-83c3-9a9b063078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D632F1-35A0-49C0-80FF-1F0C9381CD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BD78C-4F07-42D8-A6CB-D257D6CF351F}"/>
</file>

<file path=customXml/itemProps5.xml><?xml version="1.0" encoding="utf-8"?>
<ds:datastoreItem xmlns:ds="http://schemas.openxmlformats.org/officeDocument/2006/customXml" ds:itemID="{73F7C787-A520-4201-89D7-2046F333892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kuv men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Tehosteultraäänitutkimus kuv til</dc:title>
  <dc:subject/>
  <dc:creator/>
  <cp:keywords/>
  <dc:description/>
  <cp:lastModifiedBy/>
  <cp:revision>1</cp:revision>
  <dcterms:created xsi:type="dcterms:W3CDTF">2024-01-03T11:11:00Z</dcterms:created>
  <dcterms:modified xsi:type="dcterms:W3CDTF">2024-12-23T10:17:00Z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54e0b032-0d36-45b6-b61a-86ea92c88e9d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>985;#Vatsa|742a4a75-8931-4b64-9de3-d85c3222646f</vt:lpwstr>
  </property>
  <property fmtid="{D5CDD505-2E9C-101B-9397-08002B2CF9AE}" pid="27" name="Kriisiviestintä">
    <vt:lpwstr/>
  </property>
  <property fmtid="{D5CDD505-2E9C-101B-9397-08002B2CF9AE}" pid="28" name="Kuvantamisen ohjeen tutkimusryhmät (sisältötyypin metatieto)">
    <vt:lpwstr>57;#Ultraääni|4f08c06f-311d-4072-8d29-e53fb16e4043</vt:lpwstr>
  </property>
  <property fmtid="{D5CDD505-2E9C-101B-9397-08002B2CF9AE}" pid="29" name="Toiminnanohjauskäsikirja">
    <vt:lpwstr>1527;#5.8.1 Hoito-ohjeet|e7df8190-5083-4ca9-bf1d-9f22ac04ec87</vt:lpwstr>
  </property>
  <property fmtid="{D5CDD505-2E9C-101B-9397-08002B2CF9AE}" pid="30" name="k4e9121687cc4b56965762a7477201cc">
    <vt:lpwstr/>
  </property>
  <property fmtid="{D5CDD505-2E9C-101B-9397-08002B2CF9AE}" pid="31" name="Organisaatiotieto">
    <vt:lpwstr>41;#Kuvantaminen|13fd9652-4cc4-4c00-9faf-49cd9c600ecb</vt:lpwstr>
  </property>
  <property fmtid="{D5CDD505-2E9C-101B-9397-08002B2CF9AE}" pid="32" name="Kuvantamisen tilaaja vai menetelmä">
    <vt:lpwstr>1329;#Tilaajaohje|1239afa4-5392-4d15-bec1-ee71147d5603</vt:lpwstr>
  </property>
  <property fmtid="{D5CDD505-2E9C-101B-9397-08002B2CF9AE}" pid="33" name="Toimenpidekoodit">
    <vt:lpwstr>2170;#JN3KE Vatsaelimen ultraäänitutkimus varjoainetta käyttäen|f3e015cc-1dae-4d4a-87fd-68fd50449cf2</vt:lpwstr>
  </property>
  <property fmtid="{D5CDD505-2E9C-101B-9397-08002B2CF9AE}" pid="34" name="fd5f16720f694364b28ff23026e0e83a">
    <vt:lpwstr/>
  </property>
  <property fmtid="{D5CDD505-2E9C-101B-9397-08002B2CF9AE}" pid="35" name="Kohde- / työntekijäryhmä">
    <vt:lpwstr>42;#Potilaan hoitoon osallistuva henkilöstö|21074a2b-1b44-417e-9c72-4d731d4c7a78</vt:lpwstr>
  </property>
  <property fmtid="{D5CDD505-2E9C-101B-9397-08002B2CF9AE}" pid="36" name="Ryhmät, toimikunnat, toimielimet">
    <vt:lpwstr/>
  </property>
  <property fmtid="{D5CDD505-2E9C-101B-9397-08002B2CF9AE}" pid="37" name="ICD 10 tautiluokitus">
    <vt:lpwstr/>
  </property>
  <property fmtid="{D5CDD505-2E9C-101B-9397-08002B2CF9AE}" pid="38" name="xd_Signature">
    <vt:bool>false</vt:bool>
  </property>
  <property fmtid="{D5CDD505-2E9C-101B-9397-08002B2CF9AE}" pid="39" name="MEO">
    <vt:lpwstr/>
  </property>
  <property fmtid="{D5CDD505-2E9C-101B-9397-08002B2CF9AE}" pid="40" name="Kohdeorganisaatio">
    <vt:lpwstr>41;#Kuvantaminen|13fd9652-4cc4-4c00-9faf-49cd9c600ecb</vt:lpwstr>
  </property>
  <property fmtid="{D5CDD505-2E9C-101B-9397-08002B2CF9AE}" pid="41" name="Lomake (sisältötyypin metatieto)">
    <vt:lpwstr/>
  </property>
  <property fmtid="{D5CDD505-2E9C-101B-9397-08002B2CF9AE}" pid="42" name="Order">
    <vt:r8>897700</vt:r8>
  </property>
  <property fmtid="{D5CDD505-2E9C-101B-9397-08002B2CF9AE}" pid="44" name="TaxKeywordTaxHTField">
    <vt:lpwstr/>
  </property>
  <property fmtid="{D5CDD505-2E9C-101B-9397-08002B2CF9AE}" pid="45" name="SharedWithUsers">
    <vt:lpwstr/>
  </property>
</Properties>
</file>